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6654" w14:textId="3EB4E8E4" w:rsidR="006530A7" w:rsidRPr="006530A7" w:rsidRDefault="006530A7">
      <w:pPr>
        <w:rPr>
          <w:sz w:val="40"/>
          <w:szCs w:val="40"/>
        </w:rPr>
      </w:pPr>
      <w:r w:rsidRPr="006530A7">
        <w:rPr>
          <w:sz w:val="40"/>
          <w:szCs w:val="40"/>
        </w:rPr>
        <w:t>Cardiopulmonary exercise test interpretation worksheet</w:t>
      </w:r>
    </w:p>
    <w:p w14:paraId="78E83477" w14:textId="77777777" w:rsidR="006530A7" w:rsidRDefault="006530A7"/>
    <w:p w14:paraId="5A783E88" w14:textId="77777777" w:rsidR="006530A7" w:rsidRDefault="006530A7"/>
    <w:p w14:paraId="3D6843FE" w14:textId="3D575582" w:rsidR="001B32A3" w:rsidRPr="006530A7" w:rsidRDefault="006530A7" w:rsidP="002538D2">
      <w:pPr>
        <w:spacing w:line="360" w:lineRule="auto"/>
        <w:rPr>
          <w:b/>
          <w:bCs/>
          <w:u w:val="single"/>
        </w:rPr>
      </w:pPr>
      <w:r w:rsidRPr="006530A7">
        <w:rPr>
          <w:b/>
          <w:bCs/>
          <w:u w:val="single"/>
        </w:rPr>
        <w:t>Overall cardiopulmonary function</w:t>
      </w:r>
    </w:p>
    <w:p w14:paraId="189F10D4" w14:textId="69078A34" w:rsidR="006530A7" w:rsidRDefault="006530A7" w:rsidP="002538D2">
      <w:pPr>
        <w:pStyle w:val="ListParagraph"/>
        <w:numPr>
          <w:ilvl w:val="0"/>
          <w:numId w:val="1"/>
        </w:numPr>
        <w:spacing w:line="360" w:lineRule="auto"/>
      </w:pPr>
      <w:r>
        <w:t>Check VO2 at peak exercise</w:t>
      </w:r>
    </w:p>
    <w:p w14:paraId="614DEA19" w14:textId="0916889F" w:rsidR="00991924" w:rsidRDefault="00991924" w:rsidP="002538D2">
      <w:pPr>
        <w:pStyle w:val="ListParagraph"/>
        <w:numPr>
          <w:ilvl w:val="0"/>
          <w:numId w:val="1"/>
        </w:numPr>
        <w:spacing w:line="360" w:lineRule="auto"/>
      </w:pPr>
      <w:r>
        <w:t xml:space="preserve">Check effort -- RER </w:t>
      </w:r>
      <w:r w:rsidRPr="007653F8">
        <w:t>Values</w:t>
      </w:r>
      <w:r w:rsidR="004B0EE4">
        <w:t xml:space="preserve"> (or RQ on sheet)</w:t>
      </w:r>
      <w:r w:rsidRPr="007653F8">
        <w:t xml:space="preserve"> &gt; 1.</w:t>
      </w:r>
      <w:r w:rsidR="006E33A8">
        <w:t>10</w:t>
      </w:r>
      <w:r w:rsidRPr="007653F8">
        <w:t xml:space="preserve"> </w:t>
      </w:r>
      <w:r w:rsidR="00C7692E">
        <w:t xml:space="preserve">at peak exercise </w:t>
      </w:r>
      <w:r w:rsidRPr="007653F8">
        <w:t>are more likely to be associated with near maximal or maximal effort</w:t>
      </w:r>
      <w:r w:rsidR="006E33A8">
        <w:t xml:space="preserve"> on bicycle; 1.05 on treadmill</w:t>
      </w:r>
    </w:p>
    <w:p w14:paraId="58F0A83E" w14:textId="32312368" w:rsidR="006530A7" w:rsidRDefault="006530A7" w:rsidP="002538D2">
      <w:pPr>
        <w:pStyle w:val="ListParagraph"/>
        <w:numPr>
          <w:ilvl w:val="0"/>
          <w:numId w:val="1"/>
        </w:numPr>
        <w:spacing w:line="360" w:lineRule="auto"/>
      </w:pPr>
      <w:r>
        <w:t>Identify anaerobic threshold</w:t>
      </w:r>
    </w:p>
    <w:p w14:paraId="222807E7" w14:textId="74C3E874" w:rsidR="006530A7" w:rsidRDefault="006530A7" w:rsidP="002538D2">
      <w:pPr>
        <w:spacing w:line="360" w:lineRule="auto"/>
      </w:pPr>
    </w:p>
    <w:p w14:paraId="186FC217" w14:textId="330965F5" w:rsidR="006530A7" w:rsidRPr="006530A7" w:rsidRDefault="006530A7" w:rsidP="002538D2">
      <w:pPr>
        <w:spacing w:line="360" w:lineRule="auto"/>
        <w:rPr>
          <w:b/>
          <w:bCs/>
          <w:u w:val="single"/>
        </w:rPr>
      </w:pPr>
      <w:r w:rsidRPr="006530A7">
        <w:rPr>
          <w:b/>
          <w:bCs/>
          <w:u w:val="single"/>
        </w:rPr>
        <w:t>Pulmonary parameters</w:t>
      </w:r>
    </w:p>
    <w:p w14:paraId="0A9937F5" w14:textId="6506FD4C" w:rsidR="006530A7" w:rsidRDefault="006530A7" w:rsidP="002538D2">
      <w:pPr>
        <w:pStyle w:val="ListParagraph"/>
        <w:numPr>
          <w:ilvl w:val="0"/>
          <w:numId w:val="2"/>
        </w:numPr>
        <w:spacing w:line="360" w:lineRule="auto"/>
      </w:pPr>
      <w:r>
        <w:t>Minute ventilation</w:t>
      </w:r>
      <w:r w:rsidR="004B0EE4">
        <w:t xml:space="preserve"> (use post-FEV1 x 40 to </w:t>
      </w:r>
      <w:r w:rsidR="003B6B4A">
        <w:t>calculate)</w:t>
      </w:r>
    </w:p>
    <w:p w14:paraId="055AFCD8" w14:textId="1D17034C" w:rsidR="003775C9" w:rsidRDefault="003775C9" w:rsidP="002538D2">
      <w:pPr>
        <w:pStyle w:val="ListParagraph"/>
        <w:numPr>
          <w:ilvl w:val="0"/>
          <w:numId w:val="2"/>
        </w:numPr>
        <w:spacing w:line="360" w:lineRule="auto"/>
      </w:pPr>
      <w:r>
        <w:t>RR &lt; 50</w:t>
      </w:r>
    </w:p>
    <w:p w14:paraId="16E62971" w14:textId="79A9F15C" w:rsidR="003775C9" w:rsidRDefault="003775C9" w:rsidP="002538D2">
      <w:pPr>
        <w:pStyle w:val="ListParagraph"/>
        <w:numPr>
          <w:ilvl w:val="0"/>
          <w:numId w:val="2"/>
        </w:numPr>
        <w:spacing w:line="360" w:lineRule="auto"/>
      </w:pPr>
      <w:r>
        <w:t>Vt Peak is 2-3 times value of Vt at rest</w:t>
      </w:r>
    </w:p>
    <w:p w14:paraId="079D5488" w14:textId="102899C3" w:rsidR="003775C9" w:rsidRDefault="003775C9" w:rsidP="002538D2">
      <w:pPr>
        <w:pStyle w:val="ListParagraph"/>
        <w:numPr>
          <w:ilvl w:val="0"/>
          <w:numId w:val="2"/>
        </w:numPr>
        <w:spacing w:line="360" w:lineRule="auto"/>
      </w:pPr>
      <w:r>
        <w:t>Graphs for dynamic hyperinflation</w:t>
      </w:r>
    </w:p>
    <w:p w14:paraId="279DF1ED" w14:textId="18836F8C" w:rsidR="006530A7" w:rsidRDefault="006530A7" w:rsidP="002538D2">
      <w:pPr>
        <w:pStyle w:val="ListParagraph"/>
        <w:numPr>
          <w:ilvl w:val="0"/>
          <w:numId w:val="2"/>
        </w:numPr>
        <w:spacing w:line="360" w:lineRule="auto"/>
      </w:pPr>
      <w:r>
        <w:t>Diffusion (oxygen saturations)</w:t>
      </w:r>
    </w:p>
    <w:p w14:paraId="6BCC33C2" w14:textId="71DB7852" w:rsidR="003775C9" w:rsidRDefault="003775C9" w:rsidP="002538D2">
      <w:pPr>
        <w:pStyle w:val="ListParagraph"/>
        <w:numPr>
          <w:ilvl w:val="0"/>
          <w:numId w:val="2"/>
        </w:numPr>
        <w:spacing w:line="360" w:lineRule="auto"/>
      </w:pPr>
      <w:r>
        <w:t>Gas exchange (VE/VCO2</w:t>
      </w:r>
      <w:r w:rsidR="005C06B4">
        <w:t>)</w:t>
      </w:r>
    </w:p>
    <w:p w14:paraId="3488C1DF" w14:textId="68B16CDB" w:rsidR="003775C9" w:rsidRDefault="003775C9" w:rsidP="002538D2">
      <w:pPr>
        <w:pStyle w:val="ListParagraph"/>
        <w:numPr>
          <w:ilvl w:val="0"/>
          <w:numId w:val="2"/>
        </w:numPr>
        <w:spacing w:line="360" w:lineRule="auto"/>
      </w:pPr>
      <w:r>
        <w:t>Exercise induced bronchospasm</w:t>
      </w:r>
    </w:p>
    <w:p w14:paraId="78CAD612" w14:textId="77777777" w:rsidR="003775C9" w:rsidRDefault="003775C9" w:rsidP="002538D2">
      <w:pPr>
        <w:spacing w:line="360" w:lineRule="auto"/>
      </w:pPr>
    </w:p>
    <w:p w14:paraId="600A6781" w14:textId="13425E43" w:rsidR="006530A7" w:rsidRPr="002D63A2" w:rsidRDefault="003775C9" w:rsidP="002538D2">
      <w:pPr>
        <w:spacing w:line="360" w:lineRule="auto"/>
        <w:rPr>
          <w:b/>
          <w:bCs/>
          <w:u w:val="single"/>
        </w:rPr>
      </w:pPr>
      <w:r w:rsidRPr="002D63A2">
        <w:rPr>
          <w:b/>
          <w:bCs/>
          <w:u w:val="single"/>
        </w:rPr>
        <w:t>Cardiac parameters</w:t>
      </w:r>
    </w:p>
    <w:p w14:paraId="1B7BB7C1" w14:textId="53445CBA" w:rsidR="0024598F" w:rsidRDefault="0024598F" w:rsidP="002538D2">
      <w:pPr>
        <w:pStyle w:val="ListParagraph"/>
        <w:numPr>
          <w:ilvl w:val="0"/>
          <w:numId w:val="3"/>
        </w:numPr>
        <w:spacing w:line="360" w:lineRule="auto"/>
      </w:pPr>
      <w:r>
        <w:t xml:space="preserve">VO2 vs. work sheet </w:t>
      </w:r>
      <w:r w:rsidR="007653F8">
        <w:t>(N</w:t>
      </w:r>
      <w:r w:rsidR="007653F8" w:rsidRPr="007653F8">
        <w:t>ormal ~10</w:t>
      </w:r>
      <w:r w:rsidR="005E6BCC">
        <w:t xml:space="preserve"> </w:t>
      </w:r>
      <w:r w:rsidR="00E87AE2">
        <w:t>± 1.5</w:t>
      </w:r>
      <w:r w:rsidR="007653F8" w:rsidRPr="007653F8">
        <w:t xml:space="preserve"> mL/min/watt</w:t>
      </w:r>
      <w:r w:rsidR="00E87AE2">
        <w:t>)</w:t>
      </w:r>
    </w:p>
    <w:p w14:paraId="7426F798" w14:textId="0A0FCEC3" w:rsidR="003775C9" w:rsidRDefault="003775C9" w:rsidP="002538D2">
      <w:pPr>
        <w:pStyle w:val="ListParagraph"/>
        <w:numPr>
          <w:ilvl w:val="0"/>
          <w:numId w:val="3"/>
        </w:numPr>
        <w:spacing w:line="360" w:lineRule="auto"/>
      </w:pPr>
      <w:r>
        <w:t xml:space="preserve">VO2 at </w:t>
      </w:r>
      <w:r w:rsidR="002D63A2" w:rsidRPr="002D63A2">
        <w:t>anaerobic threshold</w:t>
      </w:r>
    </w:p>
    <w:p w14:paraId="7907E9F7" w14:textId="42A2AF29" w:rsidR="003775C9" w:rsidRDefault="003775C9" w:rsidP="002538D2">
      <w:pPr>
        <w:pStyle w:val="ListParagraph"/>
        <w:numPr>
          <w:ilvl w:val="0"/>
          <w:numId w:val="3"/>
        </w:numPr>
        <w:spacing w:line="360" w:lineRule="auto"/>
      </w:pPr>
      <w:r>
        <w:t>Hemoglobin (&gt;10 g/dL)</w:t>
      </w:r>
    </w:p>
    <w:p w14:paraId="08BDAA78" w14:textId="5AC51464" w:rsidR="003775C9" w:rsidRDefault="003775C9" w:rsidP="002538D2">
      <w:pPr>
        <w:pStyle w:val="ListParagraph"/>
        <w:numPr>
          <w:ilvl w:val="0"/>
          <w:numId w:val="3"/>
        </w:numPr>
        <w:spacing w:line="360" w:lineRule="auto"/>
      </w:pPr>
      <w:r>
        <w:t>Oxygen pulse (Stroke volume)</w:t>
      </w:r>
      <w:r w:rsidR="002D63A2">
        <w:t>; check graph</w:t>
      </w:r>
    </w:p>
    <w:p w14:paraId="75ADB89F" w14:textId="42A89D87" w:rsidR="003775C9" w:rsidRDefault="003775C9" w:rsidP="002538D2">
      <w:pPr>
        <w:pStyle w:val="ListParagraph"/>
        <w:numPr>
          <w:ilvl w:val="0"/>
          <w:numId w:val="3"/>
        </w:numPr>
        <w:spacing w:line="360" w:lineRule="auto"/>
      </w:pPr>
      <w:r w:rsidRPr="002D63A2">
        <w:rPr>
          <w:rFonts w:cstheme="minorHAnsi"/>
        </w:rPr>
        <w:t>∆</w:t>
      </w:r>
      <w:r>
        <w:t>HR/</w:t>
      </w:r>
      <w:r w:rsidRPr="003775C9">
        <w:t>∆</w:t>
      </w:r>
      <w:r>
        <w:t>VO2</w:t>
      </w:r>
    </w:p>
    <w:p w14:paraId="4291999D" w14:textId="5969F1AF" w:rsidR="003775C9" w:rsidRDefault="003775C9" w:rsidP="002538D2">
      <w:pPr>
        <w:pStyle w:val="ListParagraph"/>
        <w:numPr>
          <w:ilvl w:val="0"/>
          <w:numId w:val="3"/>
        </w:numPr>
        <w:spacing w:line="360" w:lineRule="auto"/>
      </w:pPr>
      <w:r>
        <w:t>HRR (chronotropic incompetence)</w:t>
      </w:r>
    </w:p>
    <w:p w14:paraId="50699E51" w14:textId="15EC81E9" w:rsidR="00AC0DDE" w:rsidRDefault="00AC0DDE" w:rsidP="002538D2">
      <w:pPr>
        <w:pStyle w:val="ListParagraph"/>
        <w:numPr>
          <w:ilvl w:val="0"/>
          <w:numId w:val="3"/>
        </w:numPr>
        <w:spacing w:line="360" w:lineRule="auto"/>
      </w:pPr>
      <w:r>
        <w:t>Chronotropic index</w:t>
      </w:r>
    </w:p>
    <w:p w14:paraId="3A8D0E7A" w14:textId="77777777" w:rsidR="00587024" w:rsidRDefault="00587024" w:rsidP="00587024">
      <w:pPr>
        <w:pStyle w:val="ListParagraph"/>
        <w:numPr>
          <w:ilvl w:val="0"/>
          <w:numId w:val="3"/>
        </w:numPr>
        <w:spacing w:line="360" w:lineRule="auto"/>
      </w:pPr>
      <w:r>
        <w:t>PETCO2 from rest to AT (check graph)</w:t>
      </w:r>
    </w:p>
    <w:p w14:paraId="6F5BEADA" w14:textId="16D3B15A" w:rsidR="0042562F" w:rsidRDefault="0042562F" w:rsidP="002538D2">
      <w:pPr>
        <w:pStyle w:val="ListParagraph"/>
        <w:numPr>
          <w:ilvl w:val="0"/>
          <w:numId w:val="3"/>
        </w:numPr>
        <w:spacing w:line="360" w:lineRule="auto"/>
      </w:pPr>
      <w:r>
        <w:t>EKG interpretation</w:t>
      </w:r>
    </w:p>
    <w:p w14:paraId="7500151A" w14:textId="6B44EDF5" w:rsidR="00F62567" w:rsidRDefault="00F62567" w:rsidP="00F62567">
      <w:pPr>
        <w:spacing w:line="360" w:lineRule="auto"/>
      </w:pPr>
    </w:p>
    <w:p w14:paraId="4E69B71B" w14:textId="48A25E40" w:rsidR="00F62567" w:rsidRDefault="00F62567">
      <w:r>
        <w:br w:type="page"/>
      </w:r>
    </w:p>
    <w:p w14:paraId="6EF21F6D" w14:textId="77777777" w:rsidR="00B23F1A" w:rsidRPr="006530A7" w:rsidRDefault="00B23F1A" w:rsidP="00B23F1A">
      <w:pPr>
        <w:rPr>
          <w:sz w:val="40"/>
          <w:szCs w:val="40"/>
        </w:rPr>
      </w:pPr>
      <w:r w:rsidRPr="006530A7">
        <w:rPr>
          <w:sz w:val="40"/>
          <w:szCs w:val="40"/>
        </w:rPr>
        <w:lastRenderedPageBreak/>
        <w:t>Cardiopulmonary exercise test interpretation worksheet</w:t>
      </w:r>
    </w:p>
    <w:p w14:paraId="59AC78E1" w14:textId="77777777" w:rsidR="00B23F1A" w:rsidRDefault="00B23F1A" w:rsidP="00B23F1A"/>
    <w:p w14:paraId="48A63950" w14:textId="77777777" w:rsidR="00B23F1A" w:rsidRDefault="00B23F1A" w:rsidP="00B23F1A"/>
    <w:p w14:paraId="2BF18948" w14:textId="77777777" w:rsidR="00B23F1A" w:rsidRPr="006530A7" w:rsidRDefault="00B23F1A" w:rsidP="00B23F1A">
      <w:pPr>
        <w:spacing w:line="360" w:lineRule="auto"/>
        <w:rPr>
          <w:b/>
          <w:bCs/>
          <w:u w:val="single"/>
        </w:rPr>
      </w:pPr>
      <w:r w:rsidRPr="006530A7">
        <w:rPr>
          <w:b/>
          <w:bCs/>
          <w:u w:val="single"/>
        </w:rPr>
        <w:t>Overall cardiopulmonary function</w:t>
      </w:r>
    </w:p>
    <w:p w14:paraId="6C2C531D" w14:textId="16B9C187" w:rsidR="00B23F1A" w:rsidRDefault="00B23F1A" w:rsidP="00B23F1A">
      <w:pPr>
        <w:pStyle w:val="ListParagraph"/>
        <w:numPr>
          <w:ilvl w:val="0"/>
          <w:numId w:val="1"/>
        </w:numPr>
        <w:spacing w:line="360" w:lineRule="auto"/>
      </w:pPr>
      <w:r>
        <w:t>Check VO2 at peak exercise</w:t>
      </w:r>
      <w:r w:rsidR="003E2FF8">
        <w:t xml:space="preserve"> </w:t>
      </w:r>
      <w:r w:rsidR="003E2FF8" w:rsidRPr="004D4FC3">
        <w:rPr>
          <w:color w:val="FF0000"/>
        </w:rPr>
        <w:t>(</w:t>
      </w:r>
      <w:r w:rsidR="003E2FF8">
        <w:rPr>
          <w:color w:val="FF0000"/>
        </w:rPr>
        <w:t>&gt; 8</w:t>
      </w:r>
      <w:r w:rsidR="003E2FF8" w:rsidRPr="004D4FC3">
        <w:rPr>
          <w:color w:val="FF0000"/>
        </w:rPr>
        <w:t xml:space="preserve">5% </w:t>
      </w:r>
      <w:r w:rsidR="003E2FF8">
        <w:rPr>
          <w:color w:val="FF0000"/>
        </w:rPr>
        <w:t>is normal</w:t>
      </w:r>
      <w:r w:rsidR="003E2FF8" w:rsidRPr="004D4FC3">
        <w:rPr>
          <w:color w:val="FF0000"/>
        </w:rPr>
        <w:t>)</w:t>
      </w:r>
    </w:p>
    <w:p w14:paraId="69527DA3" w14:textId="09F65E27" w:rsidR="00945A5D" w:rsidRDefault="00945A5D" w:rsidP="00B23F1A">
      <w:pPr>
        <w:pStyle w:val="ListParagraph"/>
        <w:numPr>
          <w:ilvl w:val="0"/>
          <w:numId w:val="1"/>
        </w:numPr>
        <w:spacing w:line="360" w:lineRule="auto"/>
      </w:pPr>
      <w:r w:rsidRPr="00945A5D">
        <w:t>Check effort -- RER Values &gt; 1.1</w:t>
      </w:r>
      <w:r w:rsidR="00A03DCE">
        <w:t>0</w:t>
      </w:r>
      <w:r w:rsidR="00C7692E">
        <w:t xml:space="preserve"> at peak exercise</w:t>
      </w:r>
      <w:r w:rsidR="00A03DCE">
        <w:t xml:space="preserve"> on a bicycle</w:t>
      </w:r>
      <w:r w:rsidRPr="00945A5D">
        <w:t xml:space="preserve"> are more likely to be associated with near maximal or maximal effort</w:t>
      </w:r>
      <w:r w:rsidR="00A03DCE">
        <w:t xml:space="preserve"> (treadmill &gt; 1.05)</w:t>
      </w:r>
    </w:p>
    <w:p w14:paraId="7B7D7612" w14:textId="77777777" w:rsidR="00B23F1A" w:rsidRDefault="00B23F1A" w:rsidP="00B23F1A">
      <w:pPr>
        <w:pStyle w:val="ListParagraph"/>
        <w:numPr>
          <w:ilvl w:val="0"/>
          <w:numId w:val="1"/>
        </w:numPr>
        <w:spacing w:line="360" w:lineRule="auto"/>
      </w:pPr>
      <w:r>
        <w:t>Identify anaerobic threshold</w:t>
      </w:r>
    </w:p>
    <w:p w14:paraId="1727782B" w14:textId="77777777" w:rsidR="00B23F1A" w:rsidRDefault="00B23F1A" w:rsidP="00B23F1A">
      <w:pPr>
        <w:spacing w:line="360" w:lineRule="auto"/>
      </w:pPr>
    </w:p>
    <w:p w14:paraId="234EABCA" w14:textId="77777777" w:rsidR="00B23F1A" w:rsidRPr="004D4FC3" w:rsidRDefault="00B23F1A" w:rsidP="00B23F1A">
      <w:pPr>
        <w:spacing w:line="360" w:lineRule="auto"/>
        <w:rPr>
          <w:b/>
          <w:bCs/>
          <w:u w:val="single"/>
        </w:rPr>
      </w:pPr>
      <w:r w:rsidRPr="004D4FC3">
        <w:rPr>
          <w:b/>
          <w:bCs/>
          <w:u w:val="single"/>
        </w:rPr>
        <w:t>Pulmonary parameters</w:t>
      </w:r>
    </w:p>
    <w:p w14:paraId="1C2126B2" w14:textId="61131BCC" w:rsidR="00B23F1A" w:rsidRPr="004D4FC3" w:rsidRDefault="00B23F1A" w:rsidP="004D4FC3">
      <w:pPr>
        <w:pStyle w:val="ListParagraph"/>
        <w:numPr>
          <w:ilvl w:val="0"/>
          <w:numId w:val="4"/>
        </w:numPr>
        <w:spacing w:line="360" w:lineRule="auto"/>
      </w:pPr>
      <w:r w:rsidRPr="004D4FC3">
        <w:t xml:space="preserve">Minute ventilation </w:t>
      </w:r>
      <w:r w:rsidRPr="004D4FC3">
        <w:rPr>
          <w:color w:val="FF0000"/>
        </w:rPr>
        <w:t xml:space="preserve">(&lt; 75% suggests good lung reserve; evaluate in relation to </w:t>
      </w:r>
      <w:r w:rsidR="005E62B7" w:rsidRPr="004D4FC3">
        <w:rPr>
          <w:color w:val="FF0000"/>
        </w:rPr>
        <w:t>VE at max VO2)</w:t>
      </w:r>
    </w:p>
    <w:p w14:paraId="3ED64AFD" w14:textId="77777777" w:rsidR="00B23F1A" w:rsidRPr="004D4FC3" w:rsidRDefault="00B23F1A" w:rsidP="00B23F1A">
      <w:pPr>
        <w:pStyle w:val="ListParagraph"/>
        <w:numPr>
          <w:ilvl w:val="0"/>
          <w:numId w:val="2"/>
        </w:numPr>
        <w:spacing w:line="360" w:lineRule="auto"/>
      </w:pPr>
      <w:r w:rsidRPr="004D4FC3">
        <w:t>RR &lt; 50</w:t>
      </w:r>
    </w:p>
    <w:p w14:paraId="3E079AF6" w14:textId="77777777" w:rsidR="00B23F1A" w:rsidRDefault="00B23F1A" w:rsidP="00B23F1A">
      <w:pPr>
        <w:pStyle w:val="ListParagraph"/>
        <w:numPr>
          <w:ilvl w:val="0"/>
          <w:numId w:val="2"/>
        </w:numPr>
        <w:spacing w:line="360" w:lineRule="auto"/>
      </w:pPr>
      <w:r w:rsidRPr="004D4FC3">
        <w:t xml:space="preserve">Vt Peak is 2-3 </w:t>
      </w:r>
      <w:r>
        <w:t>times value of Vt at rest</w:t>
      </w:r>
    </w:p>
    <w:p w14:paraId="44D09B0B" w14:textId="77777777" w:rsidR="00B23F1A" w:rsidRDefault="00B23F1A" w:rsidP="00B23F1A">
      <w:pPr>
        <w:pStyle w:val="ListParagraph"/>
        <w:numPr>
          <w:ilvl w:val="0"/>
          <w:numId w:val="2"/>
        </w:numPr>
        <w:spacing w:line="360" w:lineRule="auto"/>
      </w:pPr>
      <w:r>
        <w:t>Graphs for dynamic hyperinflation</w:t>
      </w:r>
    </w:p>
    <w:p w14:paraId="11D8E05F" w14:textId="77777777" w:rsidR="00B23F1A" w:rsidRDefault="00B23F1A" w:rsidP="00B23F1A">
      <w:pPr>
        <w:pStyle w:val="ListParagraph"/>
        <w:numPr>
          <w:ilvl w:val="0"/>
          <w:numId w:val="2"/>
        </w:numPr>
        <w:spacing w:line="360" w:lineRule="auto"/>
      </w:pPr>
      <w:r>
        <w:t>Diffusion (oxygen saturations)</w:t>
      </w:r>
    </w:p>
    <w:p w14:paraId="48245B27" w14:textId="2BE06EDC" w:rsidR="00B23F1A" w:rsidRDefault="00B23F1A" w:rsidP="00B23F1A">
      <w:pPr>
        <w:pStyle w:val="ListParagraph"/>
        <w:numPr>
          <w:ilvl w:val="0"/>
          <w:numId w:val="2"/>
        </w:numPr>
        <w:spacing w:line="360" w:lineRule="auto"/>
      </w:pPr>
      <w:r>
        <w:t>Gas exchange (VE/VCO2)</w:t>
      </w:r>
      <w:r w:rsidR="00A775E5">
        <w:t xml:space="preserve"> </w:t>
      </w:r>
      <w:r w:rsidR="00A775E5" w:rsidRPr="00A775E5">
        <w:rPr>
          <w:color w:val="FF0000"/>
        </w:rPr>
        <w:t>(&lt; predicted value at AT and &lt; 40 at peak exercise)</w:t>
      </w:r>
    </w:p>
    <w:p w14:paraId="35C9BB50" w14:textId="3C426229" w:rsidR="00B23F1A" w:rsidRDefault="00B23F1A" w:rsidP="00A47866">
      <w:pPr>
        <w:pStyle w:val="ListParagraph"/>
        <w:numPr>
          <w:ilvl w:val="0"/>
          <w:numId w:val="2"/>
        </w:numPr>
      </w:pPr>
      <w:r>
        <w:t>Exercise induced bronchospasm</w:t>
      </w:r>
      <w:r w:rsidR="005E62B7">
        <w:t xml:space="preserve"> </w:t>
      </w:r>
      <w:r w:rsidR="005E62B7" w:rsidRPr="002C6C28">
        <w:rPr>
          <w:color w:val="FF0000"/>
        </w:rPr>
        <w:t>(</w:t>
      </w:r>
      <w:r w:rsidR="009C0B5C" w:rsidRPr="002C6C28">
        <w:rPr>
          <w:color w:val="FF0000"/>
        </w:rPr>
        <w:t>compare pre to post test FEV1; &gt; 10% confirms EIB</w:t>
      </w:r>
      <w:r w:rsidR="00A47866">
        <w:rPr>
          <w:color w:val="FF0000"/>
        </w:rPr>
        <w:t xml:space="preserve">; make sure to </w:t>
      </w:r>
      <w:r w:rsidR="00E9784B">
        <w:rPr>
          <w:color w:val="FF0000"/>
        </w:rPr>
        <w:t>review</w:t>
      </w:r>
      <w:r w:rsidR="00A47866">
        <w:rPr>
          <w:color w:val="FF0000"/>
        </w:rPr>
        <w:t xml:space="preserve"> FVC changes as well</w:t>
      </w:r>
      <w:r w:rsidR="009C0B5C" w:rsidRPr="002C6C28">
        <w:rPr>
          <w:color w:val="FF0000"/>
        </w:rPr>
        <w:t>)</w:t>
      </w:r>
    </w:p>
    <w:p w14:paraId="1723C53B" w14:textId="77777777" w:rsidR="00B23F1A" w:rsidRDefault="00B23F1A" w:rsidP="00B23F1A">
      <w:pPr>
        <w:spacing w:line="360" w:lineRule="auto"/>
      </w:pPr>
    </w:p>
    <w:p w14:paraId="525221C1" w14:textId="77777777" w:rsidR="00B23F1A" w:rsidRPr="002D63A2" w:rsidRDefault="00B23F1A" w:rsidP="00B23F1A">
      <w:pPr>
        <w:spacing w:line="360" w:lineRule="auto"/>
        <w:rPr>
          <w:b/>
          <w:bCs/>
          <w:u w:val="single"/>
        </w:rPr>
      </w:pPr>
      <w:r w:rsidRPr="002D63A2">
        <w:rPr>
          <w:b/>
          <w:bCs/>
          <w:u w:val="single"/>
        </w:rPr>
        <w:t>Cardiac parameters</w:t>
      </w:r>
    </w:p>
    <w:p w14:paraId="33E5C13B" w14:textId="658BDA84" w:rsidR="00B23F1A" w:rsidRDefault="00587024" w:rsidP="00B23F1A">
      <w:pPr>
        <w:pStyle w:val="ListParagraph"/>
        <w:numPr>
          <w:ilvl w:val="0"/>
          <w:numId w:val="3"/>
        </w:numPr>
        <w:spacing w:line="360" w:lineRule="auto"/>
      </w:pPr>
      <w:r w:rsidRPr="00587024">
        <w:t>VO2 vs. work sheet (Normal ~10 ± 1.5 mL/min/watt)</w:t>
      </w:r>
    </w:p>
    <w:p w14:paraId="1032BF4A" w14:textId="77777777" w:rsidR="00B23F1A" w:rsidRDefault="00B23F1A" w:rsidP="00B23F1A">
      <w:pPr>
        <w:pStyle w:val="ListParagraph"/>
        <w:numPr>
          <w:ilvl w:val="0"/>
          <w:numId w:val="3"/>
        </w:numPr>
        <w:spacing w:line="360" w:lineRule="auto"/>
      </w:pPr>
      <w:r>
        <w:t xml:space="preserve">VO2 at </w:t>
      </w:r>
      <w:r w:rsidRPr="002D63A2">
        <w:t>anaerobic threshold</w:t>
      </w:r>
    </w:p>
    <w:p w14:paraId="05E13EF8" w14:textId="77777777" w:rsidR="00B23F1A" w:rsidRDefault="00B23F1A" w:rsidP="00B23F1A">
      <w:pPr>
        <w:pStyle w:val="ListParagraph"/>
        <w:numPr>
          <w:ilvl w:val="0"/>
          <w:numId w:val="3"/>
        </w:numPr>
        <w:spacing w:line="360" w:lineRule="auto"/>
      </w:pPr>
      <w:r>
        <w:t>Hemoglobin (&gt;10 g/dL)</w:t>
      </w:r>
    </w:p>
    <w:p w14:paraId="2D3975B4" w14:textId="77777777" w:rsidR="00B23F1A" w:rsidRDefault="00B23F1A" w:rsidP="00B23F1A">
      <w:pPr>
        <w:pStyle w:val="ListParagraph"/>
        <w:numPr>
          <w:ilvl w:val="0"/>
          <w:numId w:val="3"/>
        </w:numPr>
        <w:spacing w:line="360" w:lineRule="auto"/>
      </w:pPr>
      <w:r>
        <w:t>Oxygen pulse (Stroke volume); check graph</w:t>
      </w:r>
    </w:p>
    <w:p w14:paraId="10654A6B" w14:textId="0FEB511C" w:rsidR="00B23F1A" w:rsidRDefault="00B23F1A" w:rsidP="00B23F1A">
      <w:pPr>
        <w:pStyle w:val="ListParagraph"/>
        <w:numPr>
          <w:ilvl w:val="0"/>
          <w:numId w:val="3"/>
        </w:numPr>
        <w:spacing w:line="360" w:lineRule="auto"/>
      </w:pPr>
      <w:r w:rsidRPr="002D63A2">
        <w:rPr>
          <w:rFonts w:cstheme="minorHAnsi"/>
        </w:rPr>
        <w:t>∆</w:t>
      </w:r>
      <w:r>
        <w:t>HR/</w:t>
      </w:r>
      <w:r w:rsidRPr="003775C9">
        <w:t>∆</w:t>
      </w:r>
      <w:r>
        <w:t>VO2</w:t>
      </w:r>
      <w:r w:rsidR="009C0B5C">
        <w:t xml:space="preserve"> </w:t>
      </w:r>
      <w:r w:rsidR="009C0B5C" w:rsidRPr="002C6C28">
        <w:rPr>
          <w:color w:val="FF0000"/>
        </w:rPr>
        <w:t>(inverse of oxygen pulse; increases in cardiovascular limitations, obesity, deconditioning</w:t>
      </w:r>
      <w:r w:rsidR="007C7472" w:rsidRPr="002C6C28">
        <w:rPr>
          <w:color w:val="FF0000"/>
        </w:rPr>
        <w:t>)</w:t>
      </w:r>
    </w:p>
    <w:p w14:paraId="18E49E0D" w14:textId="19CC3CB2" w:rsidR="00B23F1A" w:rsidRDefault="00B23F1A" w:rsidP="00B23F1A">
      <w:pPr>
        <w:pStyle w:val="ListParagraph"/>
        <w:numPr>
          <w:ilvl w:val="0"/>
          <w:numId w:val="3"/>
        </w:numPr>
        <w:spacing w:line="360" w:lineRule="auto"/>
      </w:pPr>
      <w:r>
        <w:t>HRR (chronotropic incompetence)</w:t>
      </w:r>
    </w:p>
    <w:p w14:paraId="4B413F8C" w14:textId="48B6647D" w:rsidR="000A2163" w:rsidRDefault="000A2163" w:rsidP="00432215">
      <w:pPr>
        <w:pStyle w:val="ListParagraph"/>
        <w:numPr>
          <w:ilvl w:val="0"/>
          <w:numId w:val="3"/>
        </w:numPr>
        <w:spacing w:line="360" w:lineRule="auto"/>
      </w:pPr>
      <w:r>
        <w:t xml:space="preserve">Chronotropic index </w:t>
      </w:r>
      <w:r w:rsidRPr="00432215">
        <w:rPr>
          <w:color w:val="FF0000"/>
        </w:rPr>
        <w:t>[</w:t>
      </w:r>
      <w:r w:rsidR="00432215" w:rsidRPr="00432215">
        <w:rPr>
          <w:color w:val="FF0000"/>
        </w:rPr>
        <w:t>abnormal defined</w:t>
      </w:r>
      <w:r w:rsidR="001F5E71" w:rsidRPr="00432215">
        <w:rPr>
          <w:color w:val="FF0000"/>
        </w:rPr>
        <w:t xml:space="preserve"> ≤ 0.80 for patients at risk for CAD not on Bblockers</w:t>
      </w:r>
      <w:r w:rsidR="00432215" w:rsidRPr="00432215">
        <w:rPr>
          <w:color w:val="FF0000"/>
        </w:rPr>
        <w:t xml:space="preserve">; </w:t>
      </w:r>
      <w:r w:rsidR="001F5E71" w:rsidRPr="00432215">
        <w:rPr>
          <w:color w:val="FF0000"/>
        </w:rPr>
        <w:t>Defined as CI ≤ 0.70</w:t>
      </w:r>
      <w:r w:rsidR="00432215" w:rsidRPr="00432215">
        <w:rPr>
          <w:color w:val="FF0000"/>
        </w:rPr>
        <w:t xml:space="preserve"> or 0.60 </w:t>
      </w:r>
      <w:r w:rsidR="001F5E71" w:rsidRPr="00432215">
        <w:rPr>
          <w:color w:val="FF0000"/>
        </w:rPr>
        <w:t xml:space="preserve"> for patients on Bblockers</w:t>
      </w:r>
      <w:r w:rsidR="0083438A">
        <w:rPr>
          <w:color w:val="FF0000"/>
        </w:rPr>
        <w:t>]</w:t>
      </w:r>
    </w:p>
    <w:p w14:paraId="4A0CF82A" w14:textId="77777777" w:rsidR="00587024" w:rsidRDefault="00587024" w:rsidP="00587024">
      <w:pPr>
        <w:pStyle w:val="ListParagraph"/>
        <w:numPr>
          <w:ilvl w:val="0"/>
          <w:numId w:val="3"/>
        </w:numPr>
        <w:spacing w:line="360" w:lineRule="auto"/>
      </w:pPr>
      <w:r>
        <w:t>PETCO2 from rest to AT (check graph)—</w:t>
      </w:r>
      <w:r w:rsidRPr="00F15175">
        <w:rPr>
          <w:color w:val="FF0000"/>
        </w:rPr>
        <w:t>assesses dead-space ventilation</w:t>
      </w:r>
    </w:p>
    <w:p w14:paraId="08D46F1B" w14:textId="0E106AE4" w:rsidR="00600495" w:rsidRDefault="00600495" w:rsidP="00600495">
      <w:pPr>
        <w:pStyle w:val="ListParagraph"/>
        <w:numPr>
          <w:ilvl w:val="0"/>
          <w:numId w:val="3"/>
        </w:numPr>
        <w:spacing w:line="360" w:lineRule="auto"/>
      </w:pPr>
      <w:r>
        <w:t xml:space="preserve">EKG interpretation </w:t>
      </w:r>
      <w:r w:rsidRPr="001A1D10">
        <w:rPr>
          <w:color w:val="FF0000"/>
        </w:rPr>
        <w:t>(check for arrhythmias, ST changes; compare baseline to warmup, exercise and recovery)</w:t>
      </w:r>
    </w:p>
    <w:p w14:paraId="6734543B" w14:textId="545FA48D" w:rsidR="0079501E" w:rsidRPr="003775C9" w:rsidRDefault="0079501E" w:rsidP="0079501E">
      <w:pPr>
        <w:spacing w:line="360" w:lineRule="auto"/>
      </w:pPr>
    </w:p>
    <w:sectPr w:rsidR="0079501E" w:rsidRPr="00377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5944"/>
    <w:multiLevelType w:val="hybridMultilevel"/>
    <w:tmpl w:val="A0AC6766"/>
    <w:lvl w:ilvl="0" w:tplc="A59A76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C5A4C"/>
    <w:multiLevelType w:val="hybridMultilevel"/>
    <w:tmpl w:val="D88E6F00"/>
    <w:lvl w:ilvl="0" w:tplc="A59A76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31988"/>
    <w:multiLevelType w:val="hybridMultilevel"/>
    <w:tmpl w:val="5F0A6476"/>
    <w:lvl w:ilvl="0" w:tplc="A59A76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80E69"/>
    <w:multiLevelType w:val="hybridMultilevel"/>
    <w:tmpl w:val="0616FAD6"/>
    <w:lvl w:ilvl="0" w:tplc="A59A76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A7"/>
    <w:rsid w:val="000A2163"/>
    <w:rsid w:val="001A1D10"/>
    <w:rsid w:val="001B32A3"/>
    <w:rsid w:val="001C16F5"/>
    <w:rsid w:val="001F5E71"/>
    <w:rsid w:val="0024598F"/>
    <w:rsid w:val="002538D2"/>
    <w:rsid w:val="002C6C28"/>
    <w:rsid w:val="002D63A2"/>
    <w:rsid w:val="003775C9"/>
    <w:rsid w:val="003B6B4A"/>
    <w:rsid w:val="003E2FF8"/>
    <w:rsid w:val="0042562F"/>
    <w:rsid w:val="00432215"/>
    <w:rsid w:val="004B0EE4"/>
    <w:rsid w:val="004D4FC3"/>
    <w:rsid w:val="00587024"/>
    <w:rsid w:val="005C06B4"/>
    <w:rsid w:val="005E62B7"/>
    <w:rsid w:val="005E6BCC"/>
    <w:rsid w:val="00600495"/>
    <w:rsid w:val="006530A7"/>
    <w:rsid w:val="006E33A8"/>
    <w:rsid w:val="007653F8"/>
    <w:rsid w:val="0079501E"/>
    <w:rsid w:val="007C7472"/>
    <w:rsid w:val="0083438A"/>
    <w:rsid w:val="00945A5D"/>
    <w:rsid w:val="00991924"/>
    <w:rsid w:val="009B02E3"/>
    <w:rsid w:val="009C0B5C"/>
    <w:rsid w:val="00A03DCE"/>
    <w:rsid w:val="00A47866"/>
    <w:rsid w:val="00A775E5"/>
    <w:rsid w:val="00AA744A"/>
    <w:rsid w:val="00AC0DDE"/>
    <w:rsid w:val="00B23F1A"/>
    <w:rsid w:val="00C7692E"/>
    <w:rsid w:val="00C92B61"/>
    <w:rsid w:val="00D56B99"/>
    <w:rsid w:val="00E87AE2"/>
    <w:rsid w:val="00E9784B"/>
    <w:rsid w:val="00F15175"/>
    <w:rsid w:val="00F62567"/>
    <w:rsid w:val="00F9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8A0E"/>
  <w15:chartTrackingRefBased/>
  <w15:docId w15:val="{43B089EC-A78E-4224-89A5-2374E44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Lazar, Michael</dc:creator>
  <cp:keywords/>
  <dc:description/>
  <cp:lastModifiedBy>Lazar, Michael</cp:lastModifiedBy>
  <cp:revision>22</cp:revision>
  <cp:lastPrinted>2020-09-11T12:42:00Z</cp:lastPrinted>
  <dcterms:created xsi:type="dcterms:W3CDTF">2020-12-04T17:38:00Z</dcterms:created>
  <dcterms:modified xsi:type="dcterms:W3CDTF">2022-09-02T13:41:00Z</dcterms:modified>
</cp:coreProperties>
</file>